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E7C5" w14:textId="06F1C84A" w:rsidR="005C2225" w:rsidRDefault="00FC2DB2" w:rsidP="09568BC1">
      <w:pPr>
        <w:rPr>
          <w:u w:val="single"/>
          <w:lang w:val="en-US"/>
        </w:rPr>
      </w:pPr>
      <w:r w:rsidRPr="09568BC1">
        <w:rPr>
          <w:u w:val="single"/>
          <w:lang w:val="en-US"/>
        </w:rPr>
        <w:t>Year 1</w:t>
      </w:r>
      <w:r w:rsidR="001657CC" w:rsidRPr="09568BC1">
        <w:rPr>
          <w:u w:val="single"/>
          <w:lang w:val="en-US"/>
        </w:rPr>
        <w:t>2</w:t>
      </w:r>
      <w:r w:rsidRPr="09568BC1">
        <w:rPr>
          <w:u w:val="single"/>
          <w:lang w:val="en-US"/>
        </w:rPr>
        <w:t xml:space="preserve"> letter</w:t>
      </w:r>
    </w:p>
    <w:p w14:paraId="72247655" w14:textId="0CCAEDC1" w:rsidR="001F7C89" w:rsidRDefault="29FE1C0C" w:rsidP="09568BC1">
      <w:pPr>
        <w:rPr>
          <w:rFonts w:ascii="Calibri" w:eastAsia="Calibri" w:hAnsi="Calibri" w:cs="Calibri"/>
          <w:color w:val="000000" w:themeColor="text1"/>
          <w:lang w:val="en-US"/>
        </w:rPr>
      </w:pPr>
      <w:r w:rsidRPr="09568BC1">
        <w:rPr>
          <w:rFonts w:ascii="Calibri" w:eastAsia="Calibri" w:hAnsi="Calibri" w:cs="Calibri"/>
          <w:color w:val="000000" w:themeColor="text1"/>
          <w:lang w:val="en-US"/>
        </w:rPr>
        <w:t>Dear parents and carers,</w:t>
      </w:r>
    </w:p>
    <w:p w14:paraId="6ACFD962" w14:textId="182AE1D3" w:rsidR="001F7C89" w:rsidRDefault="29FE1C0C" w:rsidP="09568BC1">
      <w:pPr>
        <w:rPr>
          <w:rFonts w:ascii="Calibri" w:eastAsia="Calibri" w:hAnsi="Calibri" w:cs="Calibri"/>
          <w:color w:val="000000" w:themeColor="text1"/>
          <w:lang w:val="en-US"/>
        </w:rPr>
      </w:pPr>
      <w:r w:rsidRPr="09568BC1">
        <w:rPr>
          <w:rFonts w:ascii="Calibri" w:eastAsia="Calibri" w:hAnsi="Calibri" w:cs="Calibri"/>
          <w:color w:val="000000" w:themeColor="text1"/>
          <w:lang w:val="en-US"/>
        </w:rPr>
        <w:t>I hope this letter finds you well.</w:t>
      </w:r>
    </w:p>
    <w:p w14:paraId="0FB9EEDE" w14:textId="17DB8185" w:rsidR="001F7C89" w:rsidRDefault="29FE1C0C" w:rsidP="09568BC1">
      <w:pPr>
        <w:rPr>
          <w:rFonts w:ascii="Calibri" w:eastAsia="Calibri" w:hAnsi="Calibri" w:cs="Calibri"/>
          <w:color w:val="000000" w:themeColor="text1"/>
          <w:lang w:val="en-US"/>
        </w:rPr>
      </w:pPr>
      <w:r w:rsidRPr="09568BC1">
        <w:rPr>
          <w:rFonts w:ascii="Calibri" w:eastAsia="Calibri" w:hAnsi="Calibri" w:cs="Calibri"/>
          <w:color w:val="000000" w:themeColor="text1"/>
          <w:lang w:val="en-US"/>
        </w:rPr>
        <w:t xml:space="preserve">Please find below a summary of the half term just gone and plans for the upcoming </w:t>
      </w:r>
      <w:proofErr w:type="gramStart"/>
      <w:r w:rsidRPr="09568BC1">
        <w:rPr>
          <w:rFonts w:ascii="Calibri" w:eastAsia="Calibri" w:hAnsi="Calibri" w:cs="Calibri"/>
          <w:color w:val="000000" w:themeColor="text1"/>
          <w:lang w:val="en-US"/>
        </w:rPr>
        <w:t>Summer</w:t>
      </w:r>
      <w:proofErr w:type="gramEnd"/>
      <w:r w:rsidRPr="09568BC1">
        <w:rPr>
          <w:rFonts w:ascii="Calibri" w:eastAsia="Calibri" w:hAnsi="Calibri" w:cs="Calibri"/>
          <w:color w:val="000000" w:themeColor="text1"/>
          <w:lang w:val="en-US"/>
        </w:rPr>
        <w:t xml:space="preserve"> term.</w:t>
      </w:r>
    </w:p>
    <w:p w14:paraId="7A12D40A" w14:textId="43F31BD3" w:rsidR="001F7C89" w:rsidRDefault="29FE1C0C" w:rsidP="09568BC1">
      <w:pPr>
        <w:rPr>
          <w:rFonts w:ascii="Calibri" w:eastAsia="Calibri" w:hAnsi="Calibri" w:cs="Calibri"/>
          <w:color w:val="000000" w:themeColor="text1"/>
          <w:lang w:val="en-US"/>
        </w:rPr>
      </w:pPr>
      <w:r w:rsidRPr="09568BC1">
        <w:rPr>
          <w:rFonts w:ascii="Calibri" w:eastAsia="Calibri" w:hAnsi="Calibri" w:cs="Calibri"/>
          <w:color w:val="000000" w:themeColor="text1"/>
          <w:lang w:val="en-US"/>
        </w:rPr>
        <w:t>I hope you have an enjoyable Easter break.</w:t>
      </w:r>
    </w:p>
    <w:p w14:paraId="30D3A672" w14:textId="3647CF19" w:rsidR="001F7C89" w:rsidRDefault="29FE1C0C" w:rsidP="09568BC1">
      <w:pPr>
        <w:rPr>
          <w:rFonts w:ascii="Calibri" w:eastAsia="Calibri" w:hAnsi="Calibri" w:cs="Calibri"/>
          <w:color w:val="000000" w:themeColor="text1"/>
          <w:lang w:val="en-US"/>
        </w:rPr>
      </w:pPr>
      <w:r w:rsidRPr="09568BC1">
        <w:rPr>
          <w:rFonts w:ascii="Calibri" w:eastAsia="Calibri" w:hAnsi="Calibri" w:cs="Calibri"/>
          <w:color w:val="000000" w:themeColor="text1"/>
          <w:lang w:val="en-US"/>
        </w:rPr>
        <w:t>Kind regards,</w:t>
      </w:r>
    </w:p>
    <w:p w14:paraId="6872BEFD" w14:textId="3D2B4E6A" w:rsidR="001F7C89" w:rsidRDefault="29FE1C0C" w:rsidP="09568BC1">
      <w:pPr>
        <w:rPr>
          <w:rFonts w:ascii="Calibri" w:eastAsia="Calibri" w:hAnsi="Calibri" w:cs="Calibri"/>
          <w:color w:val="000000" w:themeColor="text1"/>
          <w:lang w:val="en-US"/>
        </w:rPr>
      </w:pPr>
      <w:r w:rsidRPr="09568BC1">
        <w:rPr>
          <w:rFonts w:ascii="Calibri" w:eastAsia="Calibri" w:hAnsi="Calibri" w:cs="Calibri"/>
          <w:color w:val="000000" w:themeColor="text1"/>
          <w:lang w:val="en-US"/>
        </w:rPr>
        <w:t>Ms A Wood</w:t>
      </w:r>
    </w:p>
    <w:p w14:paraId="35DFEA23" w14:textId="4350BE97" w:rsidR="09568BC1" w:rsidRDefault="09568BC1" w:rsidP="09568BC1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1515E121" w14:textId="77777777" w:rsidR="00876C21" w:rsidRPr="00876C21" w:rsidRDefault="00876C21" w:rsidP="0082113F">
      <w:pPr>
        <w:rPr>
          <w:rFonts w:cstheme="minorHAnsi"/>
          <w:u w:val="single"/>
          <w:lang w:val="en-US"/>
        </w:rPr>
      </w:pPr>
      <w:r w:rsidRPr="00876C21">
        <w:rPr>
          <w:rFonts w:cstheme="minorHAnsi"/>
          <w:u w:val="single"/>
          <w:lang w:val="en-US"/>
        </w:rPr>
        <w:t>Attendance and punctuality</w:t>
      </w:r>
    </w:p>
    <w:p w14:paraId="21AF0EF7" w14:textId="136F311A" w:rsidR="0084001C" w:rsidRDefault="0084001C" w:rsidP="5DF87B7C">
      <w:pPr>
        <w:rPr>
          <w:lang w:val="en-US"/>
        </w:rPr>
      </w:pPr>
      <w:commentRangeStart w:id="0"/>
      <w:r w:rsidRPr="09568BC1">
        <w:rPr>
          <w:lang w:val="en-US"/>
        </w:rPr>
        <w:t>Our average a</w:t>
      </w:r>
      <w:r w:rsidR="007F5199" w:rsidRPr="09568BC1">
        <w:rPr>
          <w:lang w:val="en-US"/>
        </w:rPr>
        <w:t xml:space="preserve">ttendance </w:t>
      </w:r>
      <w:r w:rsidRPr="09568BC1">
        <w:rPr>
          <w:lang w:val="en-US"/>
        </w:rPr>
        <w:t xml:space="preserve">for the year </w:t>
      </w:r>
      <w:r w:rsidR="58E7BE0C" w:rsidRPr="09568BC1">
        <w:rPr>
          <w:lang w:val="en-US"/>
        </w:rPr>
        <w:t>group sits at</w:t>
      </w:r>
      <w:r w:rsidRPr="09568BC1">
        <w:rPr>
          <w:lang w:val="en-US"/>
        </w:rPr>
        <w:t xml:space="preserve"> </w:t>
      </w:r>
      <w:r w:rsidR="3CEE0336" w:rsidRPr="09568BC1">
        <w:rPr>
          <w:lang w:val="en-US"/>
        </w:rPr>
        <w:t>90.7</w:t>
      </w:r>
      <w:r w:rsidR="007C418A" w:rsidRPr="09568BC1">
        <w:rPr>
          <w:lang w:val="en-US"/>
        </w:rPr>
        <w:t>%</w:t>
      </w:r>
      <w:r w:rsidRPr="09568BC1">
        <w:rPr>
          <w:lang w:val="en-US"/>
        </w:rPr>
        <w:t xml:space="preserve">. This is below our aspirations for students to have 96% attendance. </w:t>
      </w:r>
      <w:r w:rsidR="007F5199" w:rsidRPr="09568BC1">
        <w:rPr>
          <w:lang w:val="en-US"/>
        </w:rPr>
        <w:t xml:space="preserve">Attendance is directly linked to outcomes, so it really is vital for </w:t>
      </w:r>
      <w:r w:rsidRPr="09568BC1">
        <w:rPr>
          <w:lang w:val="en-US"/>
        </w:rPr>
        <w:t>students’</w:t>
      </w:r>
      <w:r w:rsidR="007F5199" w:rsidRPr="09568BC1">
        <w:rPr>
          <w:lang w:val="en-US"/>
        </w:rPr>
        <w:t xml:space="preserve"> futures </w:t>
      </w:r>
      <w:r w:rsidRPr="09568BC1">
        <w:rPr>
          <w:lang w:val="en-US"/>
        </w:rPr>
        <w:t xml:space="preserve">that they are in lessons, </w:t>
      </w:r>
      <w:r w:rsidR="007F5199" w:rsidRPr="09568BC1">
        <w:rPr>
          <w:lang w:val="en-US"/>
        </w:rPr>
        <w:t xml:space="preserve">and we appreciate </w:t>
      </w:r>
      <w:proofErr w:type="gramStart"/>
      <w:r w:rsidR="007F5199" w:rsidRPr="09568BC1">
        <w:rPr>
          <w:lang w:val="en-US"/>
        </w:rPr>
        <w:t>all of</w:t>
      </w:r>
      <w:proofErr w:type="gramEnd"/>
      <w:r w:rsidR="007F5199" w:rsidRPr="09568BC1">
        <w:rPr>
          <w:lang w:val="en-US"/>
        </w:rPr>
        <w:t xml:space="preserve"> your help with this.  </w:t>
      </w:r>
      <w:commentRangeEnd w:id="0"/>
      <w:r>
        <w:rPr>
          <w:rStyle w:val="CommentReference"/>
        </w:rPr>
        <w:commentReference w:id="0"/>
      </w:r>
    </w:p>
    <w:p w14:paraId="25F3C283" w14:textId="77777777" w:rsidR="00286EE2" w:rsidRDefault="00286EE2" w:rsidP="00286EE2">
      <w:pPr>
        <w:rPr>
          <w:rFonts w:cstheme="minorHAnsi"/>
          <w:u w:val="single"/>
          <w:lang w:val="en-US"/>
        </w:rPr>
      </w:pPr>
      <w:r w:rsidRPr="0096760F">
        <w:rPr>
          <w:rFonts w:cstheme="minorHAnsi"/>
          <w:u w:val="single"/>
          <w:lang w:val="en-US"/>
        </w:rPr>
        <w:t>Dress code</w:t>
      </w:r>
    </w:p>
    <w:p w14:paraId="1379EB9E" w14:textId="764E5787" w:rsidR="001F7C89" w:rsidRDefault="001F7C89" w:rsidP="09568BC1">
      <w:pPr>
        <w:rPr>
          <w:lang w:val="en-US"/>
        </w:rPr>
      </w:pPr>
      <w:r w:rsidRPr="09568BC1">
        <w:rPr>
          <w:lang w:val="en-US"/>
        </w:rPr>
        <w:t xml:space="preserve">The weather is </w:t>
      </w:r>
      <w:r w:rsidR="4CE243C0" w:rsidRPr="09568BC1">
        <w:rPr>
          <w:lang w:val="en-US"/>
        </w:rPr>
        <w:t>starting to warm up</w:t>
      </w:r>
      <w:r w:rsidRPr="09568BC1">
        <w:rPr>
          <w:lang w:val="en-US"/>
        </w:rPr>
        <w:t>! A reminder that we have do have a dress code and students may be required to return home to change if they are not adhering to this code</w:t>
      </w:r>
      <w:r w:rsidR="132D9A1B" w:rsidRPr="09568BC1">
        <w:rPr>
          <w:lang w:val="en-US"/>
        </w:rPr>
        <w:t>:</w:t>
      </w:r>
    </w:p>
    <w:p w14:paraId="4750BF93" w14:textId="77777777" w:rsidR="001F7C89" w:rsidRPr="0096760F" w:rsidRDefault="001F7C89" w:rsidP="001F7C89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3228E8">
        <w:t>Flip flops or sliders</w:t>
      </w:r>
      <w:r>
        <w:t xml:space="preserve"> are not to be worn for health and safety reasons </w:t>
      </w:r>
    </w:p>
    <w:p w14:paraId="7FD24690" w14:textId="77777777" w:rsidR="001F7C89" w:rsidRPr="0096760F" w:rsidRDefault="001F7C89" w:rsidP="001F7C89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t>Tops must cover the midriff (stomach area)</w:t>
      </w:r>
    </w:p>
    <w:p w14:paraId="40E9EC30" w14:textId="77777777" w:rsidR="001F7C89" w:rsidRPr="0096760F" w:rsidRDefault="001F7C89" w:rsidP="001F7C89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t xml:space="preserve">Trousers/jogging bottoms or jeans must be worn pulled up to cover underwear. </w:t>
      </w:r>
    </w:p>
    <w:p w14:paraId="6916BA3D" w14:textId="77777777" w:rsidR="001F7C89" w:rsidRPr="0096760F" w:rsidRDefault="001F7C89" w:rsidP="001F7C89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t xml:space="preserve">Shorts, dresses and skirts to be no shorter than mid-thigh </w:t>
      </w:r>
    </w:p>
    <w:p w14:paraId="27F396F8" w14:textId="77777777" w:rsidR="001F7C89" w:rsidRPr="0096760F" w:rsidRDefault="001F7C89" w:rsidP="001F7C89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t xml:space="preserve">Hats and coats to be removed in class </w:t>
      </w:r>
    </w:p>
    <w:p w14:paraId="46F375A5" w14:textId="77777777" w:rsidR="001F7C89" w:rsidRPr="0096760F" w:rsidRDefault="001F7C89" w:rsidP="001F7C89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t>Lanyards to be worn at all time</w:t>
      </w:r>
    </w:p>
    <w:p w14:paraId="04F514B6" w14:textId="77777777" w:rsidR="00876C21" w:rsidRPr="00876C21" w:rsidRDefault="00876C21" w:rsidP="0082113F">
      <w:pPr>
        <w:rPr>
          <w:rFonts w:cstheme="minorHAnsi"/>
          <w:u w:val="single"/>
          <w:lang w:val="en-US"/>
        </w:rPr>
      </w:pPr>
      <w:proofErr w:type="gramStart"/>
      <w:r w:rsidRPr="00876C21">
        <w:rPr>
          <w:rFonts w:cstheme="minorHAnsi"/>
          <w:u w:val="single"/>
          <w:lang w:val="en-US"/>
        </w:rPr>
        <w:t>Rewards</w:t>
      </w:r>
      <w:proofErr w:type="gramEnd"/>
    </w:p>
    <w:p w14:paraId="49282E75" w14:textId="4936DDB4" w:rsidR="001F7C89" w:rsidRDefault="000A4837" w:rsidP="001F7C8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top 25 s</w:t>
      </w:r>
      <w:r w:rsidR="001F7C89">
        <w:rPr>
          <w:rFonts w:cstheme="minorHAnsi"/>
          <w:lang w:val="en-US"/>
        </w:rPr>
        <w:t xml:space="preserve">tudents with the highest number of positive credits were celebrated this half term with </w:t>
      </w:r>
      <w:r>
        <w:rPr>
          <w:rFonts w:cstheme="minorHAnsi"/>
          <w:lang w:val="en-US"/>
        </w:rPr>
        <w:t>pizza and a film</w:t>
      </w:r>
      <w:r w:rsidR="001F7C89">
        <w:rPr>
          <w:rFonts w:cstheme="minorHAnsi"/>
          <w:lang w:val="en-US"/>
        </w:rPr>
        <w:t xml:space="preserve">. Spring </w:t>
      </w:r>
      <w:r>
        <w:rPr>
          <w:rFonts w:cstheme="minorHAnsi"/>
          <w:lang w:val="en-US"/>
        </w:rPr>
        <w:t>2</w:t>
      </w:r>
      <w:r w:rsidR="001F7C89">
        <w:rPr>
          <w:rFonts w:cstheme="minorHAnsi"/>
          <w:lang w:val="en-US"/>
        </w:rPr>
        <w:t xml:space="preserve">’s rewards will be invited to </w:t>
      </w:r>
      <w:r>
        <w:rPr>
          <w:rFonts w:cstheme="minorHAnsi"/>
          <w:lang w:val="en-US"/>
        </w:rPr>
        <w:t>participate in a rewards activity</w:t>
      </w:r>
      <w:r w:rsidR="001F7C89">
        <w:rPr>
          <w:rFonts w:cstheme="minorHAnsi"/>
          <w:lang w:val="en-US"/>
        </w:rPr>
        <w:t xml:space="preserve"> early next half term.</w:t>
      </w:r>
    </w:p>
    <w:p w14:paraId="258B1C04" w14:textId="7D9ABF92" w:rsidR="001F7C89" w:rsidRDefault="001F7C89" w:rsidP="001F7C8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 reminder that students</w:t>
      </w:r>
      <w:r w:rsidR="000A4837">
        <w:rPr>
          <w:rFonts w:cstheme="minorHAnsi"/>
          <w:lang w:val="en-US"/>
        </w:rPr>
        <w:t xml:space="preserve"> gain credits for positive points earned through effort in lessons, participation in enrichment and wider involvement in the sixth form commun</w:t>
      </w:r>
      <w:r w:rsidR="001941FA">
        <w:rPr>
          <w:rFonts w:cstheme="minorHAnsi"/>
          <w:lang w:val="en-US"/>
        </w:rPr>
        <w:t>i</w:t>
      </w:r>
      <w:r w:rsidR="000A4837">
        <w:rPr>
          <w:rFonts w:cstheme="minorHAnsi"/>
          <w:lang w:val="en-US"/>
        </w:rPr>
        <w:t xml:space="preserve">ty and 100% attendance. Students lose credits for low attendance, poor punctuality, negative </w:t>
      </w:r>
      <w:proofErr w:type="spellStart"/>
      <w:r w:rsidR="000A4837">
        <w:rPr>
          <w:rFonts w:cstheme="minorHAnsi"/>
          <w:lang w:val="en-US"/>
        </w:rPr>
        <w:t>beha</w:t>
      </w:r>
      <w:r w:rsidR="001941FA">
        <w:rPr>
          <w:rFonts w:cstheme="minorHAnsi"/>
          <w:lang w:val="en-US"/>
        </w:rPr>
        <w:t>v</w:t>
      </w:r>
      <w:r w:rsidR="000A4837">
        <w:rPr>
          <w:rFonts w:cstheme="minorHAnsi"/>
          <w:lang w:val="en-US"/>
        </w:rPr>
        <w:t>iours</w:t>
      </w:r>
      <w:proofErr w:type="spellEnd"/>
      <w:r w:rsidR="000A4837">
        <w:rPr>
          <w:rFonts w:cstheme="minorHAnsi"/>
          <w:lang w:val="en-US"/>
        </w:rPr>
        <w:t xml:space="preserve"> and missing homework deadlines.</w:t>
      </w:r>
    </w:p>
    <w:p w14:paraId="64BE934D" w14:textId="77777777" w:rsidR="00693216" w:rsidRPr="00693216" w:rsidRDefault="001E09A8" w:rsidP="0082113F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 xml:space="preserve">RSHE </w:t>
      </w:r>
    </w:p>
    <w:p w14:paraId="058C6026" w14:textId="4D06AEDC" w:rsidR="0084001C" w:rsidRDefault="6CF75B96" w:rsidP="32CBCFCE">
      <w:pPr>
        <w:rPr>
          <w:lang w:val="en-US"/>
        </w:rPr>
      </w:pPr>
      <w:r w:rsidRPr="09568BC1">
        <w:rPr>
          <w:lang w:val="en-US"/>
        </w:rPr>
        <w:t>This term saw a</w:t>
      </w:r>
      <w:r w:rsidR="001F7C89" w:rsidRPr="09568BC1">
        <w:rPr>
          <w:lang w:val="en-US"/>
        </w:rPr>
        <w:t xml:space="preserve"> focus </w:t>
      </w:r>
      <w:r w:rsidR="1DEEE98A" w:rsidRPr="09568BC1">
        <w:rPr>
          <w:lang w:val="en-US"/>
        </w:rPr>
        <w:t xml:space="preserve">on </w:t>
      </w:r>
      <w:proofErr w:type="gramStart"/>
      <w:r w:rsidR="1DEEE98A" w:rsidRPr="09568BC1">
        <w:rPr>
          <w:lang w:val="en-US"/>
        </w:rPr>
        <w:t>next</w:t>
      </w:r>
      <w:proofErr w:type="gramEnd"/>
      <w:r w:rsidR="1DEEE98A" w:rsidRPr="09568BC1">
        <w:rPr>
          <w:lang w:val="en-US"/>
        </w:rPr>
        <w:t xml:space="preserve"> steps, including </w:t>
      </w:r>
      <w:r w:rsidR="3618CBE3" w:rsidRPr="09568BC1">
        <w:rPr>
          <w:lang w:val="en-US"/>
        </w:rPr>
        <w:t xml:space="preserve">developing </w:t>
      </w:r>
      <w:r w:rsidR="5E629F55" w:rsidRPr="09568BC1">
        <w:rPr>
          <w:lang w:val="en-US"/>
        </w:rPr>
        <w:t>students'</w:t>
      </w:r>
      <w:r w:rsidR="2153CE6F" w:rsidRPr="09568BC1">
        <w:rPr>
          <w:lang w:val="en-US"/>
        </w:rPr>
        <w:t xml:space="preserve"> </w:t>
      </w:r>
      <w:r w:rsidR="6F721B86" w:rsidRPr="09568BC1">
        <w:rPr>
          <w:lang w:val="en-US"/>
        </w:rPr>
        <w:t xml:space="preserve">knowledge </w:t>
      </w:r>
      <w:r w:rsidR="3618CBE3" w:rsidRPr="09568BC1">
        <w:rPr>
          <w:lang w:val="en-US"/>
        </w:rPr>
        <w:t xml:space="preserve">of apprenticeships and </w:t>
      </w:r>
      <w:r w:rsidR="1DEEE98A" w:rsidRPr="09568BC1">
        <w:rPr>
          <w:lang w:val="en-US"/>
        </w:rPr>
        <w:t xml:space="preserve">understanding </w:t>
      </w:r>
      <w:r w:rsidR="22C3AF25" w:rsidRPr="09568BC1">
        <w:rPr>
          <w:lang w:val="en-US"/>
        </w:rPr>
        <w:t xml:space="preserve">of </w:t>
      </w:r>
      <w:r w:rsidR="1DEEE98A" w:rsidRPr="09568BC1">
        <w:rPr>
          <w:lang w:val="en-US"/>
        </w:rPr>
        <w:t>the</w:t>
      </w:r>
      <w:r w:rsidR="001F7C89" w:rsidRPr="09568BC1">
        <w:rPr>
          <w:lang w:val="en-US"/>
        </w:rPr>
        <w:t xml:space="preserve"> university process</w:t>
      </w:r>
      <w:r w:rsidR="49471AF4" w:rsidRPr="09568BC1">
        <w:rPr>
          <w:lang w:val="en-US"/>
        </w:rPr>
        <w:t xml:space="preserve">. </w:t>
      </w:r>
      <w:r w:rsidR="727A089D" w:rsidRPr="09568BC1">
        <w:rPr>
          <w:lang w:val="en-US"/>
        </w:rPr>
        <w:t>N</w:t>
      </w:r>
      <w:r w:rsidR="001F7C89" w:rsidRPr="09568BC1">
        <w:rPr>
          <w:lang w:val="en-US"/>
        </w:rPr>
        <w:t xml:space="preserve">ext half term we will support students in </w:t>
      </w:r>
      <w:r w:rsidR="482FBBBB" w:rsidRPr="09568BC1">
        <w:rPr>
          <w:lang w:val="en-US"/>
        </w:rPr>
        <w:t xml:space="preserve">beginning their university journey, starting with looking at using </w:t>
      </w:r>
      <w:proofErr w:type="spellStart"/>
      <w:r w:rsidR="482FBBBB" w:rsidRPr="09568BC1">
        <w:rPr>
          <w:lang w:val="en-US"/>
        </w:rPr>
        <w:t>Unifrog</w:t>
      </w:r>
      <w:proofErr w:type="spellEnd"/>
      <w:r w:rsidR="482FBBBB" w:rsidRPr="09568BC1">
        <w:rPr>
          <w:lang w:val="en-US"/>
        </w:rPr>
        <w:t xml:space="preserve"> for applications and registering with UCAS.</w:t>
      </w:r>
      <w:r w:rsidR="001F7C89" w:rsidRPr="09568BC1">
        <w:rPr>
          <w:lang w:val="en-US"/>
        </w:rPr>
        <w:t xml:space="preserve"> </w:t>
      </w:r>
    </w:p>
    <w:p w14:paraId="7977CFB2" w14:textId="77777777" w:rsidR="0084001C" w:rsidRDefault="0084001C" w:rsidP="00504DE5">
      <w:pPr>
        <w:rPr>
          <w:lang w:val="en-US"/>
        </w:rPr>
      </w:pPr>
    </w:p>
    <w:p w14:paraId="0467CCC3" w14:textId="77777777" w:rsidR="0084001C" w:rsidRDefault="0084001C" w:rsidP="00504DE5">
      <w:pPr>
        <w:rPr>
          <w:lang w:val="en-US"/>
        </w:rPr>
      </w:pPr>
    </w:p>
    <w:p w14:paraId="1D271A4D" w14:textId="77777777" w:rsidR="0084001C" w:rsidRDefault="0084001C" w:rsidP="00504DE5">
      <w:pPr>
        <w:rPr>
          <w:lang w:val="en-US"/>
        </w:rPr>
      </w:pPr>
    </w:p>
    <w:p w14:paraId="0028BE10" w14:textId="77777777" w:rsidR="0084001C" w:rsidRDefault="0084001C" w:rsidP="00504DE5">
      <w:pPr>
        <w:rPr>
          <w:lang w:val="en-US"/>
        </w:rPr>
      </w:pPr>
    </w:p>
    <w:p w14:paraId="3610273B" w14:textId="77777777" w:rsidR="0084001C" w:rsidRDefault="0084001C" w:rsidP="00504DE5">
      <w:pPr>
        <w:rPr>
          <w:lang w:val="en-US"/>
        </w:rPr>
      </w:pPr>
    </w:p>
    <w:p w14:paraId="24BDDDD9" w14:textId="77777777" w:rsidR="0084001C" w:rsidRDefault="0084001C" w:rsidP="00504DE5">
      <w:pPr>
        <w:rPr>
          <w:lang w:val="en-US"/>
        </w:rPr>
      </w:pPr>
    </w:p>
    <w:p w14:paraId="22F4A6C6" w14:textId="77777777" w:rsidR="0084001C" w:rsidRDefault="0084001C" w:rsidP="00504DE5">
      <w:pPr>
        <w:rPr>
          <w:lang w:val="en-US"/>
        </w:rPr>
      </w:pPr>
    </w:p>
    <w:p w14:paraId="51D29205" w14:textId="77777777" w:rsidR="001E09A8" w:rsidRDefault="001E09A8" w:rsidP="32CBCFCE">
      <w:pPr>
        <w:rPr>
          <w:lang w:val="en-US"/>
        </w:rPr>
      </w:pPr>
      <w:commentRangeStart w:id="1"/>
      <w:commentRangeStart w:id="2"/>
      <w:r w:rsidRPr="32CBCFCE">
        <w:rPr>
          <w:u w:val="single"/>
          <w:lang w:val="en-US"/>
        </w:rPr>
        <w:t>Careers and Employability</w:t>
      </w:r>
      <w:r w:rsidR="001657CC" w:rsidRPr="32CBCFCE">
        <w:rPr>
          <w:lang w:val="en-US"/>
        </w:rPr>
        <w:t xml:space="preserve">: </w:t>
      </w:r>
      <w:r w:rsidR="001657CC" w:rsidRPr="32CBCFCE">
        <w:rPr>
          <w:u w:val="single"/>
          <w:lang w:val="en-US"/>
        </w:rPr>
        <w:t>Work Experience</w:t>
      </w:r>
    </w:p>
    <w:p w14:paraId="1638BDF5" w14:textId="77777777" w:rsidR="0084001C" w:rsidRDefault="0084001C" w:rsidP="0082113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will hold sessions this half term for students without work experience. We are committed to </w:t>
      </w:r>
      <w:r w:rsidRPr="0084001C">
        <w:rPr>
          <w:rFonts w:cstheme="minorHAnsi"/>
          <w:u w:val="single"/>
          <w:lang w:val="en-US"/>
        </w:rPr>
        <w:t>every</w:t>
      </w:r>
      <w:r>
        <w:rPr>
          <w:rFonts w:cstheme="minorHAnsi"/>
          <w:lang w:val="en-US"/>
        </w:rPr>
        <w:t xml:space="preserve"> student having </w:t>
      </w:r>
      <w:proofErr w:type="gramStart"/>
      <w:r>
        <w:rPr>
          <w:rFonts w:cstheme="minorHAnsi"/>
          <w:lang w:val="en-US"/>
        </w:rPr>
        <w:t>an experience</w:t>
      </w:r>
      <w:proofErr w:type="gramEnd"/>
      <w:r>
        <w:rPr>
          <w:rFonts w:cstheme="minorHAnsi"/>
          <w:lang w:val="en-US"/>
        </w:rPr>
        <w:t xml:space="preserve"> of the workplace before the end of year 12. </w:t>
      </w:r>
    </w:p>
    <w:p w14:paraId="19DC2850" w14:textId="6CB6888C" w:rsidR="001E09A8" w:rsidRDefault="0084001C" w:rsidP="32CBCFCE">
      <w:pPr>
        <w:rPr>
          <w:lang w:val="en-US"/>
        </w:rPr>
      </w:pPr>
      <w:r w:rsidRPr="09568BC1">
        <w:rPr>
          <w:lang w:val="en-US"/>
        </w:rPr>
        <w:t xml:space="preserve">On Wednesday </w:t>
      </w:r>
      <w:r w:rsidR="74D59343" w:rsidRPr="09568BC1">
        <w:rPr>
          <w:lang w:val="en-US"/>
        </w:rPr>
        <w:t>2</w:t>
      </w:r>
      <w:r w:rsidR="74D59343" w:rsidRPr="09568BC1">
        <w:rPr>
          <w:vertAlign w:val="superscript"/>
          <w:lang w:val="en-US"/>
        </w:rPr>
        <w:t>nd</w:t>
      </w:r>
      <w:r w:rsidR="74D59343" w:rsidRPr="09568BC1">
        <w:rPr>
          <w:lang w:val="en-US"/>
        </w:rPr>
        <w:t xml:space="preserve"> </w:t>
      </w:r>
      <w:r w:rsidRPr="09568BC1">
        <w:rPr>
          <w:lang w:val="en-US"/>
        </w:rPr>
        <w:t>July all year 12 students will have a mock interview with a local employer. If you would like to encourage your employer to be involved, or could offer support yourself, please sign up using this QR code: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</w:p>
    <w:p w14:paraId="2E034367" w14:textId="7FCABC8A" w:rsidR="0084001C" w:rsidRDefault="3C66B39F" w:rsidP="0082113F">
      <w:r>
        <w:rPr>
          <w:noProof/>
        </w:rPr>
        <w:drawing>
          <wp:inline distT="0" distB="0" distL="0" distR="0" wp14:anchorId="08F15937" wp14:editId="59D878C8">
            <wp:extent cx="1448172" cy="1448172"/>
            <wp:effectExtent l="0" t="0" r="0" b="0"/>
            <wp:docPr id="1115945181" name="Picture 111594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172" cy="14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C57CE" w14:textId="5BC4849F" w:rsidR="001941FA" w:rsidRPr="000A4621" w:rsidRDefault="001941FA" w:rsidP="550090DC">
      <w:pPr>
        <w:rPr>
          <w:u w:val="single"/>
          <w:lang w:val="en-US"/>
        </w:rPr>
      </w:pPr>
      <w:commentRangeStart w:id="3"/>
      <w:r w:rsidRPr="550090DC">
        <w:rPr>
          <w:u w:val="single"/>
          <w:lang w:val="en-US"/>
        </w:rPr>
        <w:t xml:space="preserve">Preparations for summer mock exams: </w:t>
      </w:r>
      <w:commentRangeEnd w:id="3"/>
      <w:r>
        <w:rPr>
          <w:rStyle w:val="CommentReference"/>
        </w:rPr>
        <w:commentReference w:id="3"/>
      </w:r>
    </w:p>
    <w:p w14:paraId="25CC472F" w14:textId="1F14137B" w:rsidR="538539E9" w:rsidRDefault="538539E9" w:rsidP="550090DC">
      <w:pPr>
        <w:rPr>
          <w:lang w:val="en-US"/>
        </w:rPr>
      </w:pPr>
      <w:r w:rsidRPr="550090DC">
        <w:rPr>
          <w:lang w:val="en-US"/>
        </w:rPr>
        <w:t xml:space="preserve">Year 12 Summer Mock exams start </w:t>
      </w:r>
      <w:r w:rsidR="6F5E215A" w:rsidRPr="550090DC">
        <w:rPr>
          <w:lang w:val="en-US"/>
        </w:rPr>
        <w:t xml:space="preserve">in the afternoon of </w:t>
      </w:r>
      <w:r w:rsidR="3E462E3A" w:rsidRPr="550090DC">
        <w:rPr>
          <w:lang w:val="en-US"/>
        </w:rPr>
        <w:t>Wednesday 18</w:t>
      </w:r>
      <w:r w:rsidR="3E462E3A" w:rsidRPr="550090DC">
        <w:rPr>
          <w:vertAlign w:val="superscript"/>
          <w:lang w:val="en-US"/>
        </w:rPr>
        <w:t>th</w:t>
      </w:r>
      <w:r w:rsidR="3E462E3A" w:rsidRPr="550090DC">
        <w:rPr>
          <w:lang w:val="en-US"/>
        </w:rPr>
        <w:t xml:space="preserve"> June, with study leave commencing on Thursday 19</w:t>
      </w:r>
      <w:r w:rsidR="3E462E3A" w:rsidRPr="550090DC">
        <w:rPr>
          <w:vertAlign w:val="superscript"/>
          <w:lang w:val="en-US"/>
        </w:rPr>
        <w:t>th</w:t>
      </w:r>
      <w:r w:rsidR="3E462E3A" w:rsidRPr="550090DC">
        <w:rPr>
          <w:lang w:val="en-US"/>
        </w:rPr>
        <w:t xml:space="preserve"> June. All exams will take place in the Lecture Theatre </w:t>
      </w:r>
      <w:r w:rsidR="4EF5323C" w:rsidRPr="550090DC">
        <w:rPr>
          <w:lang w:val="en-US"/>
        </w:rPr>
        <w:t>in the S</w:t>
      </w:r>
      <w:r w:rsidR="41A5F17B" w:rsidRPr="550090DC">
        <w:rPr>
          <w:lang w:val="en-US"/>
        </w:rPr>
        <w:t xml:space="preserve">ixth </w:t>
      </w:r>
      <w:r w:rsidR="4EF5323C" w:rsidRPr="550090DC">
        <w:rPr>
          <w:lang w:val="en-US"/>
        </w:rPr>
        <w:t>Form Building. Morning exams will commence at 9am and afternoon exams</w:t>
      </w:r>
      <w:r w:rsidR="4D1E7852" w:rsidRPr="550090DC">
        <w:rPr>
          <w:lang w:val="en-US"/>
        </w:rPr>
        <w:t>,</w:t>
      </w:r>
      <w:r w:rsidR="4EF5323C" w:rsidRPr="550090DC">
        <w:rPr>
          <w:lang w:val="en-US"/>
        </w:rPr>
        <w:t xml:space="preserve"> 1pm. The exam timetable will be share</w:t>
      </w:r>
      <w:r w:rsidR="7AA6962C" w:rsidRPr="550090DC">
        <w:rPr>
          <w:lang w:val="en-US"/>
        </w:rPr>
        <w:t>d</w:t>
      </w:r>
      <w:r w:rsidR="4EF5323C" w:rsidRPr="550090DC">
        <w:rPr>
          <w:lang w:val="en-US"/>
        </w:rPr>
        <w:t xml:space="preserve"> with students in due course. </w:t>
      </w:r>
    </w:p>
    <w:p w14:paraId="36F103A9" w14:textId="50B506AA" w:rsidR="3C62D6C8" w:rsidRDefault="3C62D6C8" w:rsidP="550090DC">
      <w:pPr>
        <w:rPr>
          <w:lang w:val="en-US"/>
        </w:rPr>
      </w:pPr>
      <w:r w:rsidRPr="38A5528D">
        <w:rPr>
          <w:lang w:val="en-US"/>
        </w:rPr>
        <w:t>Results from these exams will be available</w:t>
      </w:r>
      <w:r w:rsidR="79E3C14B" w:rsidRPr="38A5528D">
        <w:rPr>
          <w:lang w:val="en-US"/>
        </w:rPr>
        <w:t xml:space="preserve"> to view</w:t>
      </w:r>
      <w:r w:rsidRPr="38A5528D">
        <w:rPr>
          <w:lang w:val="en-US"/>
        </w:rPr>
        <w:t xml:space="preserve"> on Go 4 schools on Frid</w:t>
      </w:r>
      <w:r w:rsidR="14179ABA" w:rsidRPr="38A5528D">
        <w:rPr>
          <w:lang w:val="en-US"/>
        </w:rPr>
        <w:t>ay 11</w:t>
      </w:r>
      <w:r w:rsidR="14179ABA" w:rsidRPr="38A5528D">
        <w:rPr>
          <w:vertAlign w:val="superscript"/>
          <w:lang w:val="en-US"/>
        </w:rPr>
        <w:t>th</w:t>
      </w:r>
      <w:r w:rsidR="14179ABA" w:rsidRPr="38A5528D">
        <w:rPr>
          <w:lang w:val="en-US"/>
        </w:rPr>
        <w:t xml:space="preserve"> July. </w:t>
      </w:r>
    </w:p>
    <w:sectPr w:rsidR="3C62D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rs A Wood - BAA Staff" w:date="2025-03-30T19:58:00Z" w:initials="AW">
    <w:p w14:paraId="157F20A0" w14:textId="77777777" w:rsidR="000A4837" w:rsidRDefault="000A4837" w:rsidP="000A4837">
      <w:pPr>
        <w:pStyle w:val="CommentText"/>
      </w:pPr>
      <w:r>
        <w:rPr>
          <w:rStyle w:val="CommentReference"/>
        </w:rPr>
        <w:annotationRef/>
      </w:r>
      <w:r>
        <w:t>NOK - please email through amendments including support for parents if struggling.</w:t>
      </w:r>
    </w:p>
  </w:comment>
  <w:comment w:id="1" w:author="Mrs A Wood - BAA Staff" w:date="2025-03-30T20:09:00Z" w:initials="AW">
    <w:p w14:paraId="1661E87F" w14:textId="77777777" w:rsidR="001941FA" w:rsidRDefault="001941FA" w:rsidP="001941FA">
      <w:pPr>
        <w:pStyle w:val="CommentText"/>
      </w:pPr>
      <w:r>
        <w:rPr>
          <w:rStyle w:val="CommentReference"/>
        </w:rPr>
        <w:annotationRef/>
      </w:r>
      <w:r>
        <w:t>AMF to send through edits</w:t>
      </w:r>
    </w:p>
  </w:comment>
  <w:comment w:id="2" w:author="Mrs A Fairbrother - BAA Staff" w:date="2025-04-01T16:39:00Z" w:initials="MS">
    <w:p w14:paraId="416D7A07" w14:textId="27B0FCD9" w:rsidR="00283085" w:rsidRDefault="00283085">
      <w:pPr>
        <w:pStyle w:val="CommentText"/>
      </w:pPr>
      <w:r>
        <w:rPr>
          <w:rStyle w:val="CommentReference"/>
        </w:rPr>
        <w:annotationRef/>
      </w:r>
      <w:r w:rsidRPr="0684246C">
        <w:t>What's the date for mock interviews again?</w:t>
      </w:r>
    </w:p>
  </w:comment>
  <w:comment w:id="3" w:author="Mrs A Wood - BAA Staff" w:date="2025-03-30T20:10:00Z" w:initials="AW">
    <w:p w14:paraId="1D20A4AD" w14:textId="77777777" w:rsidR="001941FA" w:rsidRDefault="001941FA" w:rsidP="001941FA">
      <w:pPr>
        <w:pStyle w:val="CommentText"/>
      </w:pPr>
      <w:r>
        <w:rPr>
          <w:rStyle w:val="CommentReference"/>
        </w:rPr>
        <w:annotationRef/>
      </w:r>
      <w:r>
        <w:t>KJP to send through anything needing to be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7F20A0" w15:done="0"/>
  <w15:commentEx w15:paraId="1661E87F" w15:done="0"/>
  <w15:commentEx w15:paraId="416D7A07" w15:paraIdParent="1661E87F" w15:done="0"/>
  <w15:commentEx w15:paraId="1D20A4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DCB053" w16cex:dateUtc="2025-03-30T18:58:00Z"/>
  <w16cex:commentExtensible w16cex:durableId="72B5DB05" w16cex:dateUtc="2025-03-30T19:09:00Z"/>
  <w16cex:commentExtensible w16cex:durableId="1DCFD600" w16cex:dateUtc="2025-04-01T15:39:00Z"/>
  <w16cex:commentExtensible w16cex:durableId="5C114BAD" w16cex:dateUtc="2025-03-30T1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7F20A0" w16cid:durableId="5FDCB053"/>
  <w16cid:commentId w16cid:paraId="1661E87F" w16cid:durableId="72B5DB05"/>
  <w16cid:commentId w16cid:paraId="416D7A07" w16cid:durableId="1DCFD600"/>
  <w16cid:commentId w16cid:paraId="1D20A4AD" w16cid:durableId="5C114B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SUiEPxXFZ9tOg" int2:id="aB3U6ASs">
      <int2:state int2:value="Rejected" int2:type="AugLoop_Text_Critique"/>
    </int2:textHash>
    <int2:textHash int2:hashCode="bpYeujpdVKNwJH" int2:id="3rdvOML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79F5"/>
    <w:multiLevelType w:val="hybridMultilevel"/>
    <w:tmpl w:val="047E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46A"/>
    <w:multiLevelType w:val="hybridMultilevel"/>
    <w:tmpl w:val="2460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1AAD"/>
    <w:multiLevelType w:val="hybridMultilevel"/>
    <w:tmpl w:val="2C42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29C"/>
    <w:multiLevelType w:val="hybridMultilevel"/>
    <w:tmpl w:val="7C2E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55E87"/>
    <w:multiLevelType w:val="hybridMultilevel"/>
    <w:tmpl w:val="4046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C360B"/>
    <w:multiLevelType w:val="hybridMultilevel"/>
    <w:tmpl w:val="01B2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49733">
    <w:abstractNumId w:val="5"/>
  </w:num>
  <w:num w:numId="2" w16cid:durableId="1866939276">
    <w:abstractNumId w:val="1"/>
  </w:num>
  <w:num w:numId="3" w16cid:durableId="525798258">
    <w:abstractNumId w:val="4"/>
  </w:num>
  <w:num w:numId="4" w16cid:durableId="1634291935">
    <w:abstractNumId w:val="2"/>
  </w:num>
  <w:num w:numId="5" w16cid:durableId="238831898">
    <w:abstractNumId w:val="0"/>
  </w:num>
  <w:num w:numId="6" w16cid:durableId="18445129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rs A Wood - BAA Staff">
    <w15:presenceInfo w15:providerId="AD" w15:userId="S::awood@bluecoat.uk.com::3c9c2c31-b5ee-4c76-93d0-ecf3fc1f75b3"/>
  </w15:person>
  <w15:person w15:author="Mrs A Fairbrother - BAA Staff">
    <w15:presenceInfo w15:providerId="AD" w15:userId="S::afairbrother@bluecoat.uk.com::4d68527f-5791-412e-b899-3ae29e91e1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3F"/>
    <w:rsid w:val="00016442"/>
    <w:rsid w:val="000A4621"/>
    <w:rsid w:val="000A4837"/>
    <w:rsid w:val="001657CC"/>
    <w:rsid w:val="001941FA"/>
    <w:rsid w:val="001E09A8"/>
    <w:rsid w:val="001F7C89"/>
    <w:rsid w:val="00217834"/>
    <w:rsid w:val="00283085"/>
    <w:rsid w:val="00286EE2"/>
    <w:rsid w:val="002E1979"/>
    <w:rsid w:val="003B6CB3"/>
    <w:rsid w:val="00504DE5"/>
    <w:rsid w:val="00535872"/>
    <w:rsid w:val="005C2225"/>
    <w:rsid w:val="006369F0"/>
    <w:rsid w:val="00685A66"/>
    <w:rsid w:val="00693216"/>
    <w:rsid w:val="00797B4F"/>
    <w:rsid w:val="007C418A"/>
    <w:rsid w:val="007F5199"/>
    <w:rsid w:val="0082113F"/>
    <w:rsid w:val="0084001C"/>
    <w:rsid w:val="00876C21"/>
    <w:rsid w:val="009B0D5F"/>
    <w:rsid w:val="009C5C41"/>
    <w:rsid w:val="00A71306"/>
    <w:rsid w:val="00C2154A"/>
    <w:rsid w:val="00E93E9E"/>
    <w:rsid w:val="00ED2E47"/>
    <w:rsid w:val="00F065AE"/>
    <w:rsid w:val="00FC2DB2"/>
    <w:rsid w:val="01CEA371"/>
    <w:rsid w:val="08005500"/>
    <w:rsid w:val="09568BC1"/>
    <w:rsid w:val="09E04D39"/>
    <w:rsid w:val="132D9A1B"/>
    <w:rsid w:val="14179ABA"/>
    <w:rsid w:val="149E632C"/>
    <w:rsid w:val="1B836805"/>
    <w:rsid w:val="1C39C6CE"/>
    <w:rsid w:val="1DEEE98A"/>
    <w:rsid w:val="1F71D76F"/>
    <w:rsid w:val="210D547F"/>
    <w:rsid w:val="2153CE6F"/>
    <w:rsid w:val="22371FD7"/>
    <w:rsid w:val="22C3AF25"/>
    <w:rsid w:val="250C9B37"/>
    <w:rsid w:val="29B386BF"/>
    <w:rsid w:val="29FE1C0C"/>
    <w:rsid w:val="32CBCFCE"/>
    <w:rsid w:val="33BA92D3"/>
    <w:rsid w:val="3618CBE3"/>
    <w:rsid w:val="38A5528D"/>
    <w:rsid w:val="3B8D7828"/>
    <w:rsid w:val="3B94461D"/>
    <w:rsid w:val="3C62D6C8"/>
    <w:rsid w:val="3C66B39F"/>
    <w:rsid w:val="3CEE0336"/>
    <w:rsid w:val="3E462E3A"/>
    <w:rsid w:val="41A5F17B"/>
    <w:rsid w:val="42394EB1"/>
    <w:rsid w:val="4338E15E"/>
    <w:rsid w:val="482FBBBB"/>
    <w:rsid w:val="49145E86"/>
    <w:rsid w:val="49471AF4"/>
    <w:rsid w:val="4AEBA31B"/>
    <w:rsid w:val="4CE243C0"/>
    <w:rsid w:val="4D1E7852"/>
    <w:rsid w:val="4DBFB861"/>
    <w:rsid w:val="4EF5323C"/>
    <w:rsid w:val="5153E419"/>
    <w:rsid w:val="51B81AC7"/>
    <w:rsid w:val="538539E9"/>
    <w:rsid w:val="550090DC"/>
    <w:rsid w:val="55046392"/>
    <w:rsid w:val="58E7BE0C"/>
    <w:rsid w:val="5DF87B7C"/>
    <w:rsid w:val="5E629F55"/>
    <w:rsid w:val="641E7D11"/>
    <w:rsid w:val="6795E679"/>
    <w:rsid w:val="68EF4B79"/>
    <w:rsid w:val="6CF75B96"/>
    <w:rsid w:val="6F5E215A"/>
    <w:rsid w:val="6F721B86"/>
    <w:rsid w:val="6FB8A1A9"/>
    <w:rsid w:val="727A089D"/>
    <w:rsid w:val="72E11937"/>
    <w:rsid w:val="747BFA79"/>
    <w:rsid w:val="74D59343"/>
    <w:rsid w:val="77EF213A"/>
    <w:rsid w:val="79E3C14B"/>
    <w:rsid w:val="7AA6962C"/>
    <w:rsid w:val="7EA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EECB"/>
  <w15:chartTrackingRefBased/>
  <w15:docId w15:val="{F30926D7-E9DC-41B8-8598-FA3E3AB6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2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57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C41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4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5A1C4CC25D341B672EF516E9221ED" ma:contentTypeVersion="18" ma:contentTypeDescription="Create a new document." ma:contentTypeScope="" ma:versionID="83505a2d66c49bc6e6eb713437c281e1">
  <xsd:schema xmlns:xsd="http://www.w3.org/2001/XMLSchema" xmlns:xs="http://www.w3.org/2001/XMLSchema" xmlns:p="http://schemas.microsoft.com/office/2006/metadata/properties" xmlns:ns2="494b3ba2-c0f8-450a-b38a-b4f38c8942cd" xmlns:ns3="66a8db3a-edd6-4382-a1cc-80110aa57ba1" targetNamespace="http://schemas.microsoft.com/office/2006/metadata/properties" ma:root="true" ma:fieldsID="95aaa830523184ad830a72cd4357c7d4" ns2:_="" ns3:_="">
    <xsd:import namespace="494b3ba2-c0f8-450a-b38a-b4f38c8942cd"/>
    <xsd:import namespace="66a8db3a-edd6-4382-a1cc-80110aa57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b3ba2-c0f8-450a-b38a-b4f38c89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8db3a-edd6-4382-a1cc-80110aa57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f5d76d-4100-4f69-abd4-9f25b24f0ed5}" ma:internalName="TaxCatchAll" ma:showField="CatchAllData" ma:web="66a8db3a-edd6-4382-a1cc-80110aa57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a8db3a-edd6-4382-a1cc-80110aa57ba1" xsi:nil="true"/>
    <lcf76f155ced4ddcb4097134ff3c332f xmlns="494b3ba2-c0f8-450a-b38a-b4f38c8942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4A5ADD-6905-4A80-AB98-61D005F9D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9B3A7-C791-402D-8AAC-FFF33BF1F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b3ba2-c0f8-450a-b38a-b4f38c8942cd"/>
    <ds:schemaRef ds:uri="66a8db3a-edd6-4382-a1cc-80110aa5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08500-B8D3-4B6C-917A-A204C7F436A7}">
  <ds:schemaRefs>
    <ds:schemaRef ds:uri="http://schemas.microsoft.com/office/2006/metadata/properties"/>
    <ds:schemaRef ds:uri="http://schemas.microsoft.com/office/infopath/2007/PartnerControls"/>
    <ds:schemaRef ds:uri="66a8db3a-edd6-4382-a1cc-80110aa57ba1"/>
    <ds:schemaRef ds:uri="494b3ba2-c0f8-450a-b38a-b4f38c8942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Wood - BAA Staff</dc:creator>
  <cp:keywords/>
  <dc:description/>
  <cp:lastModifiedBy>Mrs A Wood - BAA Staff</cp:lastModifiedBy>
  <cp:revision>2</cp:revision>
  <dcterms:created xsi:type="dcterms:W3CDTF">2025-04-03T21:14:00Z</dcterms:created>
  <dcterms:modified xsi:type="dcterms:W3CDTF">2025-04-03T21:14:00Z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0x01010081D5A1C4CC25D341B672EF516E9221ED</vt:lpwstr>
  </property>
  <property fmtid="{D5CDD505-2E9C-101B-9397-08002B2CF9AE}" pid="3" name="MediaServiceImageTags">
    <vt:lpwstr/>
  </property>
</Properties>
</file>